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FA" w:rsidRPr="0003494A" w:rsidRDefault="00B621FA" w:rsidP="00B621FA">
      <w:r w:rsidRPr="0003494A">
        <w:t>Refereerbijeenkomst</w:t>
      </w:r>
    </w:p>
    <w:p w:rsidR="00B621FA" w:rsidRDefault="00B621FA" w:rsidP="00B621FA">
      <w:pPr>
        <w:rPr>
          <w:b/>
          <w:sz w:val="28"/>
          <w:szCs w:val="28"/>
        </w:rPr>
      </w:pPr>
      <w:r w:rsidRPr="00406C4A">
        <w:rPr>
          <w:b/>
          <w:sz w:val="28"/>
          <w:szCs w:val="28"/>
        </w:rPr>
        <w:t>Incentive Motivational Model (=theore</w:t>
      </w:r>
      <w:r>
        <w:rPr>
          <w:b/>
          <w:sz w:val="28"/>
          <w:szCs w:val="28"/>
        </w:rPr>
        <w:t>tisch model voor zedendelicten)</w:t>
      </w:r>
      <w:r w:rsidRPr="00406C4A">
        <w:rPr>
          <w:b/>
          <w:sz w:val="28"/>
          <w:szCs w:val="28"/>
        </w:rPr>
        <w:t xml:space="preserve"> </w:t>
      </w:r>
    </w:p>
    <w:p w:rsidR="00B621FA" w:rsidRDefault="00B621FA" w:rsidP="00B621FA">
      <w:pPr>
        <w:rPr>
          <w:b/>
        </w:rPr>
      </w:pPr>
    </w:p>
    <w:p w:rsidR="00B621FA" w:rsidRPr="0003494A" w:rsidRDefault="00B621FA" w:rsidP="00B621FA">
      <w:r w:rsidRPr="0003494A">
        <w:rPr>
          <w:b/>
        </w:rPr>
        <w:t>Datum</w:t>
      </w:r>
      <w:r w:rsidRPr="0003494A">
        <w:t xml:space="preserve">: </w:t>
      </w:r>
      <w:r>
        <w:t>donderdag 23 september 2021</w:t>
      </w:r>
    </w:p>
    <w:p w:rsidR="00B621FA" w:rsidRDefault="00B621FA" w:rsidP="00B621FA">
      <w:r w:rsidRPr="0003494A">
        <w:rPr>
          <w:b/>
        </w:rPr>
        <w:t>Locatie</w:t>
      </w:r>
      <w:r w:rsidRPr="0003494A">
        <w:t xml:space="preserve">: </w:t>
      </w:r>
      <w:r>
        <w:t>online via zoom</w:t>
      </w:r>
    </w:p>
    <w:p w:rsidR="00B621FA" w:rsidRPr="0003494A" w:rsidRDefault="00B621FA" w:rsidP="00B621FA"/>
    <w:p w:rsidR="00B621FA" w:rsidRDefault="00B621FA" w:rsidP="00B621FA">
      <w:r w:rsidRPr="00406C4A">
        <w:t xml:space="preserve">Er is de afgelopen jaren veel aandacht geweest voor bestraffing van zedendelinquenten, hun recidiverisico’s en de taxatie daarvan. Maar de vraag waarom zedendelinquenten hun delicten plegen, wat hen motiveert, komt niet vaak aan de orde. </w:t>
      </w:r>
      <w:r>
        <w:t>Een etiologisch model</w:t>
      </w:r>
      <w:r w:rsidRPr="00406C4A">
        <w:t xml:space="preserve"> </w:t>
      </w:r>
      <w:r>
        <w:t xml:space="preserve">is </w:t>
      </w:r>
      <w:r w:rsidRPr="00406C4A">
        <w:t xml:space="preserve">een manier waarop we zouden kunnen kijken naar het ontstaan van seksueel delictgedrag en de functie die dit gedrag kan hebben voor de pleger. </w:t>
      </w:r>
      <w:r>
        <w:t xml:space="preserve">Daarnaast wordt belicht </w:t>
      </w:r>
      <w:r w:rsidRPr="00406C4A">
        <w:t>hoe een beter begrip van deze dingen kan bijdragen aan verfijning van de assessment en behandeling van zedendelinquenten.</w:t>
      </w:r>
    </w:p>
    <w:p w:rsidR="00B621FA" w:rsidRPr="0003494A" w:rsidRDefault="00B621FA" w:rsidP="00B621FA">
      <w:r>
        <w:rPr>
          <w:b/>
        </w:rPr>
        <w:t>Tijdstip:</w:t>
      </w:r>
    </w:p>
    <w:p w:rsidR="00B621FA" w:rsidRPr="0003494A" w:rsidRDefault="00B621FA" w:rsidP="00B621FA">
      <w:r>
        <w:t>19.00- 21.00 uur</w:t>
      </w:r>
    </w:p>
    <w:p w:rsidR="00B621FA" w:rsidRPr="0003494A" w:rsidRDefault="00B621FA" w:rsidP="00B621FA">
      <w:r>
        <w:rPr>
          <w:b/>
        </w:rPr>
        <w:t>Spreker</w:t>
      </w:r>
      <w:r w:rsidRPr="0003494A">
        <w:t xml:space="preserve">:  </w:t>
      </w:r>
    </w:p>
    <w:p w:rsidR="00B621FA" w:rsidRDefault="00B621FA" w:rsidP="00B621FA">
      <w:r w:rsidRPr="00406C4A">
        <w:t>Wineke Smid</w:t>
      </w:r>
      <w:r>
        <w:t>, klinisch</w:t>
      </w:r>
      <w:r w:rsidRPr="00406C4A">
        <w:t xml:space="preserve"> psycholoog en werkzaam als onderzoeker bij de Van der Hoeven Kliniek (De Forensische Zorgspecialisten).</w:t>
      </w:r>
    </w:p>
    <w:p w:rsidR="00B621FA" w:rsidRPr="0003494A" w:rsidRDefault="00B621FA" w:rsidP="00B621FA">
      <w:pPr>
        <w:rPr>
          <w:b/>
        </w:rPr>
      </w:pPr>
      <w:r w:rsidRPr="0003494A">
        <w:rPr>
          <w:b/>
        </w:rPr>
        <w:t>Aanmelden</w:t>
      </w:r>
    </w:p>
    <w:p w:rsidR="00B621FA" w:rsidRPr="0003494A" w:rsidRDefault="00B621FA" w:rsidP="00B621FA">
      <w:r w:rsidRPr="0003494A">
        <w:t xml:space="preserve">Aanmelden tot uiterlijk: </w:t>
      </w:r>
      <w:r>
        <w:t>15 september 2021</w:t>
      </w:r>
    </w:p>
    <w:p w:rsidR="00AC6A2C" w:rsidRDefault="00AC6A2C">
      <w:bookmarkStart w:id="0" w:name="_GoBack"/>
      <w:bookmarkEnd w:id="0"/>
    </w:p>
    <w:sectPr w:rsidR="00AC6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FA"/>
    <w:rsid w:val="00AC6A2C"/>
    <w:rsid w:val="00B62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1981D-6B83-4850-96A6-15F8275B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21F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Balen, van, Josée</cp:lastModifiedBy>
  <cp:revision>1</cp:revision>
  <dcterms:created xsi:type="dcterms:W3CDTF">2021-07-20T11:02:00Z</dcterms:created>
  <dcterms:modified xsi:type="dcterms:W3CDTF">2021-07-20T11:03:00Z</dcterms:modified>
</cp:coreProperties>
</file>